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260"/>
        <w:gridCol w:w="990"/>
      </w:tblGrid>
      <w:tr w:rsidR="007C2017" w:rsidTr="00B5197B">
        <w:trPr>
          <w:trHeight w:val="570"/>
          <w:tblHeader/>
        </w:trPr>
        <w:tc>
          <w:tcPr>
            <w:tcW w:w="7200" w:type="dxa"/>
            <w:shd w:val="pct10" w:color="auto" w:fill="auto"/>
          </w:tcPr>
          <w:p w:rsidR="007C2017" w:rsidRDefault="007C2017" w:rsidP="007C2017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Procedures</w:t>
            </w:r>
          </w:p>
        </w:tc>
        <w:tc>
          <w:tcPr>
            <w:tcW w:w="1260" w:type="dxa"/>
            <w:shd w:val="pct10" w:color="auto" w:fill="auto"/>
          </w:tcPr>
          <w:p w:rsidR="007C2017" w:rsidRDefault="007C2017" w:rsidP="00FE4EFF">
            <w:pPr>
              <w:spacing w:before="60" w:after="60"/>
              <w:ind w:left="-36" w:firstLine="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Completed by/Date</w:t>
            </w:r>
          </w:p>
        </w:tc>
        <w:tc>
          <w:tcPr>
            <w:tcW w:w="990" w:type="dxa"/>
            <w:shd w:val="pct10" w:color="auto" w:fill="auto"/>
          </w:tcPr>
          <w:p w:rsidR="007C2017" w:rsidRDefault="007C2017" w:rsidP="006F0A74">
            <w:pPr>
              <w:spacing w:before="6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W/P Ref.</w:t>
            </w:r>
          </w:p>
        </w:tc>
      </w:tr>
      <w:tr w:rsidR="007C2017" w:rsidTr="00B5197B">
        <w:trPr>
          <w:trHeight w:val="11055"/>
        </w:trPr>
        <w:tc>
          <w:tcPr>
            <w:tcW w:w="7200" w:type="dxa"/>
          </w:tcPr>
          <w:p w:rsidR="00800B7E" w:rsidRDefault="00800B7E" w:rsidP="00800B7E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800B7E">
              <w:rPr>
                <w:rFonts w:ascii="Arial" w:hAnsi="Arial" w:cs="Arial"/>
                <w:b/>
                <w:sz w:val="22"/>
              </w:rPr>
              <w:t>Change of Director Audit Procedures</w:t>
            </w:r>
          </w:p>
          <w:p w:rsidR="00B8308C" w:rsidRPr="00B5197B" w:rsidRDefault="00B8308C" w:rsidP="00800B7E">
            <w:pPr>
              <w:spacing w:before="60" w:after="60"/>
              <w:rPr>
                <w:sz w:val="22"/>
              </w:rPr>
            </w:pPr>
            <w:bookmarkStart w:id="0" w:name="_GoBack"/>
            <w:bookmarkEnd w:id="0"/>
          </w:p>
          <w:p w:rsidR="00800B7E" w:rsidRDefault="00800B7E" w:rsidP="00800B7E">
            <w:pPr>
              <w:pStyle w:val="ListParagraph"/>
              <w:numPr>
                <w:ilvl w:val="0"/>
                <w:numId w:val="41"/>
              </w:numPr>
              <w:spacing w:after="240"/>
            </w:pPr>
            <w:r w:rsidRPr="00102B48">
              <w:rPr>
                <w:rFonts w:ascii="Arial" w:hAnsi="Arial" w:cs="Arial"/>
                <w:sz w:val="20"/>
                <w:szCs w:val="20"/>
              </w:rPr>
              <w:t xml:space="preserve">Verify final gross pay amount paid to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through </w:t>
            </w:r>
            <w:r w:rsidRPr="00102B48">
              <w:rPr>
                <w:rFonts w:ascii="Arial" w:hAnsi="Arial" w:cs="Arial"/>
                <w:sz w:val="20"/>
                <w:szCs w:val="20"/>
              </w:rPr>
              <w:t xml:space="preserve">final work date. Make sure </w:t>
            </w:r>
            <w:r>
              <w:rPr>
                <w:rFonts w:ascii="Arial" w:hAnsi="Arial" w:cs="Arial"/>
                <w:sz w:val="20"/>
                <w:szCs w:val="20"/>
              </w:rPr>
              <w:t xml:space="preserve">office has final signed time sheet. </w:t>
            </w:r>
          </w:p>
          <w:p w:rsidR="00800B7E" w:rsidRDefault="00800B7E" w:rsidP="00800B7E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 w:rsidRPr="00800B7E">
              <w:rPr>
                <w:rFonts w:ascii="Arial" w:hAnsi="Arial" w:cs="Arial"/>
                <w:sz w:val="20"/>
                <w:szCs w:val="20"/>
              </w:rPr>
              <w:t>Verify final payment of unused PTO time, if any. If other types of se</w:t>
            </w:r>
            <w:r>
              <w:rPr>
                <w:rFonts w:ascii="Arial" w:hAnsi="Arial" w:cs="Arial"/>
                <w:sz w:val="20"/>
                <w:szCs w:val="20"/>
              </w:rPr>
              <w:t>verance payments are made to director</w:t>
            </w:r>
            <w:r w:rsidRPr="00800B7E">
              <w:rPr>
                <w:rFonts w:ascii="Arial" w:hAnsi="Arial" w:cs="Arial"/>
                <w:sz w:val="20"/>
                <w:szCs w:val="20"/>
              </w:rPr>
              <w:t>, verify that they a</w:t>
            </w:r>
            <w:r>
              <w:rPr>
                <w:rFonts w:ascii="Arial" w:hAnsi="Arial" w:cs="Arial"/>
                <w:sz w:val="20"/>
                <w:szCs w:val="20"/>
              </w:rPr>
              <w:t xml:space="preserve">re appropriate as stated in director’s </w:t>
            </w:r>
            <w:r w:rsidRPr="00800B7E">
              <w:rPr>
                <w:rFonts w:ascii="Arial" w:hAnsi="Arial" w:cs="Arial"/>
                <w:sz w:val="20"/>
                <w:szCs w:val="20"/>
              </w:rPr>
              <w:t>employment contract.</w:t>
            </w:r>
          </w:p>
          <w:p w:rsidR="00800B7E" w:rsidRDefault="00800B7E" w:rsidP="00800B7E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 w:rsidRPr="00800B7E">
              <w:rPr>
                <w:rFonts w:ascii="Arial" w:hAnsi="Arial" w:cs="Arial"/>
                <w:sz w:val="20"/>
                <w:szCs w:val="20"/>
              </w:rPr>
              <w:t xml:space="preserve">Verify payment of any final travel expense claims outstanding. Verify that there are no travel advances outstanding. </w:t>
            </w:r>
          </w:p>
          <w:p w:rsidR="00800B7E" w:rsidRDefault="00800B7E" w:rsidP="00800B7E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 w:rsidRPr="00800B7E">
              <w:rPr>
                <w:rFonts w:ascii="Arial" w:hAnsi="Arial" w:cs="Arial"/>
                <w:sz w:val="20"/>
                <w:szCs w:val="20"/>
              </w:rPr>
              <w:t>If applicable, verify that agency provided credit card has been returned and cancelled.</w:t>
            </w:r>
          </w:p>
          <w:p w:rsidR="00B5197B" w:rsidRDefault="00B5197B" w:rsidP="00B5197B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Verify whether director received</w:t>
            </w:r>
            <w:r w:rsidRPr="00800B7E">
              <w:rPr>
                <w:rFonts w:ascii="Arial" w:eastAsia="Times New Roman" w:hAnsi="Arial" w:cs="Arial"/>
                <w:sz w:val="20"/>
                <w:szCs w:val="20"/>
              </w:rPr>
              <w:t xml:space="preserve"> reimbursement for cell phone use or internet and fax line 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:rsidR="00800B7E" w:rsidRDefault="00800B7E" w:rsidP="00800B7E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 w:rsidRPr="00800B7E">
              <w:rPr>
                <w:rFonts w:ascii="Arial" w:hAnsi="Arial" w:cs="Arial"/>
                <w:sz w:val="20"/>
                <w:szCs w:val="20"/>
              </w:rPr>
              <w:t>If applicable, verify that agency provided cell phone has been returned.</w:t>
            </w:r>
          </w:p>
          <w:p w:rsidR="00800B7E" w:rsidRDefault="00800B7E" w:rsidP="00800B7E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 w:rsidRPr="00800B7E">
              <w:rPr>
                <w:rFonts w:ascii="Arial" w:hAnsi="Arial" w:cs="Arial"/>
                <w:sz w:val="20"/>
                <w:szCs w:val="20"/>
              </w:rPr>
              <w:t>Verify that agency provided computer has been returned.</w:t>
            </w:r>
          </w:p>
          <w:p w:rsidR="00800B7E" w:rsidRPr="00102B48" w:rsidRDefault="00800B7E" w:rsidP="00800B7E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 w:rsidRPr="00102B48">
              <w:rPr>
                <w:rFonts w:ascii="Arial" w:hAnsi="Arial" w:cs="Arial"/>
                <w:sz w:val="20"/>
                <w:szCs w:val="20"/>
              </w:rPr>
              <w:t>Verify turnover of any other agency provided assets (i.e. gas card</w:t>
            </w:r>
            <w:r w:rsidR="00B5197B">
              <w:rPr>
                <w:rFonts w:ascii="Arial" w:hAnsi="Arial" w:cs="Arial"/>
                <w:sz w:val="20"/>
                <w:szCs w:val="20"/>
              </w:rPr>
              <w:t>, other assets</w:t>
            </w:r>
            <w:r w:rsidRPr="00102B48">
              <w:rPr>
                <w:rFonts w:ascii="Arial" w:hAnsi="Arial" w:cs="Arial"/>
                <w:sz w:val="20"/>
                <w:szCs w:val="20"/>
              </w:rPr>
              <w:t xml:space="preserve"> ). </w:t>
            </w:r>
          </w:p>
          <w:p w:rsidR="00800B7E" w:rsidRDefault="00800B7E" w:rsidP="00800B7E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 w:rsidRPr="00102B48">
              <w:rPr>
                <w:rFonts w:ascii="Arial" w:hAnsi="Arial" w:cs="Arial"/>
                <w:sz w:val="20"/>
                <w:szCs w:val="20"/>
              </w:rPr>
              <w:t xml:space="preserve">Verify that </w:t>
            </w:r>
            <w:r w:rsidR="00B5197B">
              <w:rPr>
                <w:rFonts w:ascii="Arial" w:hAnsi="Arial" w:cs="Arial"/>
                <w:sz w:val="20"/>
                <w:szCs w:val="20"/>
              </w:rPr>
              <w:t>director</w:t>
            </w:r>
            <w:r w:rsidRPr="00102B48">
              <w:rPr>
                <w:rFonts w:ascii="Arial" w:hAnsi="Arial" w:cs="Arial"/>
                <w:sz w:val="20"/>
                <w:szCs w:val="20"/>
              </w:rPr>
              <w:t xml:space="preserve"> did </w:t>
            </w:r>
            <w:r w:rsidR="00B5197B">
              <w:rPr>
                <w:rFonts w:ascii="Arial" w:hAnsi="Arial" w:cs="Arial"/>
                <w:sz w:val="20"/>
                <w:szCs w:val="20"/>
              </w:rPr>
              <w:t>or did not sign any contracts after his or her</w:t>
            </w:r>
            <w:r w:rsidRPr="00102B48">
              <w:rPr>
                <w:rFonts w:ascii="Arial" w:hAnsi="Arial" w:cs="Arial"/>
                <w:sz w:val="20"/>
                <w:szCs w:val="20"/>
              </w:rPr>
              <w:t xml:space="preserve"> last day of offic</w:t>
            </w:r>
            <w:r w:rsidR="00B5197B">
              <w:rPr>
                <w:rFonts w:ascii="Arial" w:hAnsi="Arial" w:cs="Arial"/>
                <w:sz w:val="20"/>
                <w:szCs w:val="20"/>
              </w:rPr>
              <w:t>i</w:t>
            </w:r>
            <w:r w:rsidRPr="00102B48">
              <w:rPr>
                <w:rFonts w:ascii="Arial" w:hAnsi="Arial" w:cs="Arial"/>
                <w:sz w:val="20"/>
                <w:szCs w:val="20"/>
              </w:rPr>
              <w:t xml:space="preserve">al work. </w:t>
            </w:r>
            <w:r w:rsidR="00B5197B">
              <w:rPr>
                <w:rFonts w:ascii="Arial" w:hAnsi="Arial" w:cs="Arial"/>
                <w:sz w:val="20"/>
                <w:szCs w:val="20"/>
              </w:rPr>
              <w:t xml:space="preserve">This date should agree with final date on director’s </w:t>
            </w:r>
            <w:r w:rsidRPr="00102B48">
              <w:rPr>
                <w:rFonts w:ascii="Arial" w:hAnsi="Arial" w:cs="Arial"/>
                <w:sz w:val="20"/>
                <w:szCs w:val="20"/>
              </w:rPr>
              <w:t xml:space="preserve">timesheet. </w:t>
            </w:r>
          </w:p>
          <w:p w:rsidR="00800B7E" w:rsidRDefault="00B5197B" w:rsidP="00B5197B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800B7E" w:rsidRPr="00800B7E">
              <w:rPr>
                <w:rFonts w:ascii="Arial" w:eastAsia="Times New Roman" w:hAnsi="Arial" w:cs="Arial"/>
                <w:sz w:val="20"/>
                <w:szCs w:val="20"/>
              </w:rPr>
              <w:t>eview subsequent 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yrolls from ADP to determine director</w:t>
            </w:r>
            <w:r w:rsidR="00800B7E" w:rsidRPr="00800B7E">
              <w:rPr>
                <w:rFonts w:ascii="Arial" w:eastAsia="Times New Roman" w:hAnsi="Arial" w:cs="Arial"/>
                <w:sz w:val="20"/>
                <w:szCs w:val="20"/>
              </w:rPr>
              <w:t xml:space="preserve"> didn't receive further payroll checks after date of termination.</w:t>
            </w:r>
          </w:p>
          <w:p w:rsidR="00800B7E" w:rsidRDefault="00B5197B" w:rsidP="00800B7E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Re-compute</w:t>
            </w:r>
            <w:r w:rsidR="00800B7E" w:rsidRPr="00800B7E">
              <w:rPr>
                <w:rFonts w:ascii="Arial" w:eastAsia="Times New Roman" w:hAnsi="Arial" w:cs="Arial"/>
                <w:sz w:val="20"/>
                <w:szCs w:val="20"/>
              </w:rPr>
              <w:t xml:space="preserve"> final payroll including unused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ersonal </w:t>
            </w:r>
            <w:r w:rsidR="00800B7E" w:rsidRPr="00800B7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ime </w:t>
            </w:r>
            <w:proofErr w:type="gramStart"/>
            <w:r w:rsidR="00800B7E" w:rsidRPr="00800B7E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ff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(PTO). T</w:t>
            </w:r>
            <w:r w:rsidR="00800B7E" w:rsidRPr="00800B7E">
              <w:rPr>
                <w:rFonts w:ascii="Arial" w:eastAsia="Times New Roman" w:hAnsi="Arial" w:cs="Arial"/>
                <w:sz w:val="20"/>
                <w:szCs w:val="20"/>
              </w:rPr>
              <w:t>race amounts to be 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id to their personnel policy and v</w:t>
            </w:r>
            <w:r w:rsidR="00800B7E" w:rsidRPr="00800B7E">
              <w:rPr>
                <w:rFonts w:ascii="Arial" w:eastAsia="Times New Roman" w:hAnsi="Arial" w:cs="Arial"/>
                <w:sz w:val="20"/>
                <w:szCs w:val="20"/>
              </w:rPr>
              <w:t>erify final timesheet to gross payroll.</w:t>
            </w:r>
          </w:p>
          <w:p w:rsidR="00800B7E" w:rsidRDefault="00B5197B" w:rsidP="00800B7E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Request</w:t>
            </w:r>
            <w:r w:rsidR="00800B7E" w:rsidRPr="00800B7E">
              <w:rPr>
                <w:rFonts w:ascii="Arial" w:eastAsia="Times New Roman" w:hAnsi="Arial" w:cs="Arial"/>
                <w:sz w:val="20"/>
                <w:szCs w:val="20"/>
              </w:rPr>
              <w:t xml:space="preserve"> a list of contrac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ts entered into and signed by director</w:t>
            </w:r>
            <w:r w:rsidR="00800B7E" w:rsidRPr="00800B7E">
              <w:rPr>
                <w:rFonts w:ascii="Arial" w:eastAsia="Times New Roman" w:hAnsi="Arial" w:cs="Arial"/>
                <w:sz w:val="20"/>
                <w:szCs w:val="20"/>
              </w:rPr>
              <w:t xml:space="preserve"> during the prior three months. Review them for reasonableness. </w:t>
            </w:r>
          </w:p>
          <w:p w:rsidR="00800B7E" w:rsidRDefault="00B5197B" w:rsidP="00800B7E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Fiscal staff needs to meet with the bank and cancel director</w:t>
            </w:r>
            <w:r w:rsidR="00800B7E" w:rsidRPr="00800B7E">
              <w:rPr>
                <w:rFonts w:ascii="Arial" w:hAnsi="Arial" w:cs="Arial"/>
                <w:color w:val="000000"/>
                <w:sz w:val="20"/>
                <w:szCs w:val="20"/>
              </w:rPr>
              <w:t>’s authority to sign checks. If there is a sig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nature stamp/plate with the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director’s  name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it, region staff</w:t>
            </w:r>
            <w:r w:rsidR="00800B7E" w:rsidRPr="00800B7E">
              <w:rPr>
                <w:rFonts w:ascii="Arial" w:hAnsi="Arial" w:cs="Arial"/>
                <w:color w:val="000000"/>
                <w:sz w:val="20"/>
                <w:szCs w:val="20"/>
              </w:rPr>
              <w:t xml:space="preserve"> should docume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 that it was destroyed in his or her</w:t>
            </w:r>
            <w:r w:rsidR="00800B7E" w:rsidRPr="00800B7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presence. </w:t>
            </w:r>
          </w:p>
          <w:p w:rsidR="00800B7E" w:rsidRDefault="00B5197B" w:rsidP="00800B7E">
            <w:pPr>
              <w:pStyle w:val="ListParagraph"/>
              <w:numPr>
                <w:ilvl w:val="0"/>
                <w:numId w:val="41"/>
              </w:numPr>
              <w:spacing w:before="100" w:beforeAutospacing="1" w:after="2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800B7E" w:rsidRPr="00800B7E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signature card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should be f</w:t>
            </w:r>
            <w:r w:rsidR="00800B7E" w:rsidRPr="00800B7E">
              <w:rPr>
                <w:rFonts w:ascii="Arial" w:hAnsi="Arial" w:cs="Arial"/>
                <w:color w:val="000000"/>
                <w:sz w:val="20"/>
                <w:szCs w:val="20"/>
              </w:rPr>
              <w:t>illed out.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If an</w:t>
            </w:r>
            <w:r w:rsidR="00800B7E" w:rsidRPr="00800B7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interim director is appointed, the board president should be signing the checks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until the new, permanent director is hired</w:t>
            </w:r>
            <w:r w:rsidR="00800B7E" w:rsidRPr="00800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5197B" w:rsidRDefault="00800B7E" w:rsidP="00B5197B">
            <w:pPr>
              <w:pStyle w:val="ListParagraph"/>
              <w:numPr>
                <w:ilvl w:val="0"/>
                <w:numId w:val="41"/>
              </w:numPr>
              <w:spacing w:before="60" w:beforeAutospacing="1" w:after="60"/>
            </w:pPr>
            <w:r w:rsidRPr="00B5197B">
              <w:rPr>
                <w:rFonts w:ascii="Arial" w:hAnsi="Arial" w:cs="Arial"/>
                <w:sz w:val="20"/>
                <w:szCs w:val="20"/>
              </w:rPr>
              <w:t>Th</w:t>
            </w:r>
            <w:r w:rsidR="00B5197B" w:rsidRPr="00B5197B">
              <w:rPr>
                <w:rFonts w:ascii="Arial" w:hAnsi="Arial" w:cs="Arial"/>
                <w:sz w:val="20"/>
                <w:szCs w:val="20"/>
              </w:rPr>
              <w:t>e IT person should terminate the director’s</w:t>
            </w:r>
            <w:r w:rsidRPr="00B5197B">
              <w:rPr>
                <w:rFonts w:ascii="Arial" w:hAnsi="Arial" w:cs="Arial"/>
                <w:sz w:val="20"/>
                <w:szCs w:val="20"/>
              </w:rPr>
              <w:t xml:space="preserve"> access to </w:t>
            </w:r>
            <w:r w:rsidR="00B5197B" w:rsidRPr="00B5197B">
              <w:rPr>
                <w:rFonts w:ascii="Arial" w:hAnsi="Arial" w:cs="Arial"/>
                <w:sz w:val="20"/>
                <w:szCs w:val="20"/>
              </w:rPr>
              <w:t>LWIB</w:t>
            </w:r>
            <w:r w:rsidRPr="00B5197B">
              <w:rPr>
                <w:rFonts w:ascii="Arial" w:hAnsi="Arial" w:cs="Arial"/>
                <w:sz w:val="20"/>
                <w:szCs w:val="20"/>
              </w:rPr>
              <w:t xml:space="preserve"> systems</w:t>
            </w:r>
            <w:r w:rsidR="00B5197B" w:rsidRPr="00B5197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197B" w:rsidRPr="007706DC" w:rsidRDefault="00B5197B" w:rsidP="00B5197B">
            <w:pPr>
              <w:pStyle w:val="ListParagraph"/>
              <w:spacing w:before="60" w:beforeAutospacing="1" w:after="60"/>
            </w:pPr>
          </w:p>
        </w:tc>
        <w:tc>
          <w:tcPr>
            <w:tcW w:w="1260" w:type="dxa"/>
          </w:tcPr>
          <w:p w:rsidR="007C2017" w:rsidRDefault="007C2017" w:rsidP="00AC3DDC">
            <w:pPr>
              <w:spacing w:before="60" w:after="60"/>
              <w:rPr>
                <w:sz w:val="22"/>
              </w:rPr>
            </w:pPr>
          </w:p>
        </w:tc>
        <w:tc>
          <w:tcPr>
            <w:tcW w:w="990" w:type="dxa"/>
          </w:tcPr>
          <w:p w:rsidR="007C2017" w:rsidRDefault="007C2017" w:rsidP="00AC3DDC">
            <w:pPr>
              <w:spacing w:before="60" w:after="60"/>
              <w:rPr>
                <w:sz w:val="22"/>
              </w:rPr>
            </w:pPr>
          </w:p>
        </w:tc>
      </w:tr>
    </w:tbl>
    <w:p w:rsidR="00500037" w:rsidRDefault="00500037" w:rsidP="00E15BC4"/>
    <w:sectPr w:rsidR="00500037" w:rsidSect="00B5197B">
      <w:headerReference w:type="first" r:id="rId8"/>
      <w:pgSz w:w="12240" w:h="15840" w:code="1"/>
      <w:pgMar w:top="0" w:right="1440" w:bottom="288" w:left="1440" w:header="27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F7" w:rsidRDefault="002778F7">
      <w:r>
        <w:separator/>
      </w:r>
    </w:p>
  </w:endnote>
  <w:endnote w:type="continuationSeparator" w:id="0">
    <w:p w:rsidR="002778F7" w:rsidRDefault="0027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F7" w:rsidRDefault="002778F7">
      <w:r>
        <w:separator/>
      </w:r>
    </w:p>
  </w:footnote>
  <w:footnote w:type="continuationSeparator" w:id="0">
    <w:p w:rsidR="002778F7" w:rsidRDefault="0027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8E" w:rsidRPr="00B5197B" w:rsidRDefault="00A1198E" w:rsidP="00500037">
    <w:pPr>
      <w:pStyle w:val="Header"/>
      <w:jc w:val="center"/>
      <w:rPr>
        <w:rFonts w:ascii="Arial" w:hAnsi="Arial" w:cs="Arial"/>
        <w:b/>
        <w:szCs w:val="28"/>
      </w:rPr>
    </w:pPr>
    <w:r w:rsidRPr="00B5197B">
      <w:rPr>
        <w:rFonts w:ascii="Arial" w:hAnsi="Arial" w:cs="Arial"/>
        <w:b/>
        <w:szCs w:val="28"/>
      </w:rPr>
      <w:t>CCWD</w:t>
    </w:r>
  </w:p>
  <w:p w:rsidR="00A1198E" w:rsidRPr="00B5197B" w:rsidRDefault="00B5197B" w:rsidP="00500037">
    <w:pPr>
      <w:pStyle w:val="Header"/>
      <w:jc w:val="center"/>
      <w:rPr>
        <w:rFonts w:ascii="Arial" w:hAnsi="Arial" w:cs="Arial"/>
        <w:b/>
        <w:szCs w:val="28"/>
      </w:rPr>
    </w:pPr>
    <w:r w:rsidRPr="00B5197B">
      <w:rPr>
        <w:rFonts w:ascii="Arial" w:hAnsi="Arial" w:cs="Arial"/>
        <w:b/>
        <w:szCs w:val="28"/>
      </w:rPr>
      <w:t xml:space="preserve">LWIA </w:t>
    </w:r>
    <w:r w:rsidR="00A1198E" w:rsidRPr="00B5197B">
      <w:rPr>
        <w:rFonts w:ascii="Arial" w:hAnsi="Arial" w:cs="Arial"/>
        <w:b/>
        <w:szCs w:val="28"/>
      </w:rPr>
      <w:t>Monitoring</w:t>
    </w:r>
  </w:p>
  <w:p w:rsidR="00A1198E" w:rsidRPr="00B5197B" w:rsidRDefault="00BD115D" w:rsidP="00500037">
    <w:pPr>
      <w:pStyle w:val="Header"/>
      <w:jc w:val="center"/>
      <w:rPr>
        <w:rFonts w:ascii="Arial" w:hAnsi="Arial" w:cs="Arial"/>
        <w:b/>
        <w:szCs w:val="28"/>
      </w:rPr>
    </w:pPr>
    <w:r w:rsidRPr="00B5197B">
      <w:rPr>
        <w:rFonts w:ascii="Arial" w:hAnsi="Arial" w:cs="Arial"/>
        <w:b/>
        <w:szCs w:val="28"/>
      </w:rPr>
      <w:t xml:space="preserve">Change of Director/Upper Management </w:t>
    </w:r>
    <w:r w:rsidR="00A1198E" w:rsidRPr="00B5197B">
      <w:rPr>
        <w:rFonts w:ascii="Arial" w:hAnsi="Arial" w:cs="Arial"/>
        <w:b/>
        <w:szCs w:val="28"/>
      </w:rPr>
      <w:t xml:space="preserve">Audit </w:t>
    </w:r>
  </w:p>
  <w:p w:rsidR="00A1198E" w:rsidRPr="00B5197B" w:rsidRDefault="00BD115D" w:rsidP="00BD115D">
    <w:pPr>
      <w:pStyle w:val="Header"/>
      <w:rPr>
        <w:rFonts w:ascii="Arial" w:hAnsi="Arial" w:cs="Arial"/>
        <w:szCs w:val="28"/>
      </w:rPr>
    </w:pPr>
    <w:r w:rsidRPr="00B5197B">
      <w:rPr>
        <w:rFonts w:ascii="Arial" w:hAnsi="Arial" w:cs="Arial"/>
        <w:szCs w:val="28"/>
      </w:rPr>
      <w:t>Program Year: _______</w:t>
    </w:r>
  </w:p>
  <w:p w:rsidR="00A1198E" w:rsidRDefault="004118FB" w:rsidP="00BD115D">
    <w:pPr>
      <w:pStyle w:val="Header"/>
      <w:rPr>
        <w:rFonts w:ascii="Arial" w:hAnsi="Arial" w:cs="Arial"/>
        <w:szCs w:val="28"/>
      </w:rPr>
    </w:pPr>
    <w:r w:rsidRPr="00B5197B">
      <w:rPr>
        <w:rFonts w:ascii="Arial" w:hAnsi="Arial" w:cs="Arial"/>
        <w:szCs w:val="28"/>
      </w:rPr>
      <w:t>Region</w:t>
    </w:r>
    <w:r w:rsidR="00BD115D" w:rsidRPr="00B5197B">
      <w:rPr>
        <w:rFonts w:ascii="Arial" w:hAnsi="Arial" w:cs="Arial"/>
        <w:szCs w:val="28"/>
      </w:rPr>
      <w:t>: _____________</w:t>
    </w:r>
  </w:p>
  <w:p w:rsidR="00B5197B" w:rsidRPr="00B5197B" w:rsidRDefault="00B5197B" w:rsidP="00BD115D">
    <w:pPr>
      <w:pStyle w:val="Header"/>
      <w:rPr>
        <w:rFonts w:ascii="Arial" w:hAnsi="Arial" w:cs="Arial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938"/>
    <w:multiLevelType w:val="hybridMultilevel"/>
    <w:tmpl w:val="1EE48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4A8C04">
      <w:start w:val="1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41375"/>
    <w:multiLevelType w:val="multilevel"/>
    <w:tmpl w:val="9BC69FE6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90EB6"/>
    <w:multiLevelType w:val="hybridMultilevel"/>
    <w:tmpl w:val="E0BC3196"/>
    <w:lvl w:ilvl="0" w:tplc="4CE2E138">
      <w:start w:val="1"/>
      <w:numFmt w:val="decimal"/>
      <w:lvlText w:val="%1.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0B4F11B5"/>
    <w:multiLevelType w:val="singleLevel"/>
    <w:tmpl w:val="55C4B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153AD3"/>
    <w:multiLevelType w:val="hybridMultilevel"/>
    <w:tmpl w:val="D194C846"/>
    <w:lvl w:ilvl="0" w:tplc="F98C19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D42DA"/>
    <w:multiLevelType w:val="hybridMultilevel"/>
    <w:tmpl w:val="D7EACA9C"/>
    <w:lvl w:ilvl="0" w:tplc="3598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A51F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8AF1960"/>
    <w:multiLevelType w:val="multilevel"/>
    <w:tmpl w:val="9BC69FE6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A3A7D"/>
    <w:multiLevelType w:val="singleLevel"/>
    <w:tmpl w:val="DF5457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9">
    <w:nsid w:val="1B610F38"/>
    <w:multiLevelType w:val="multilevel"/>
    <w:tmpl w:val="FD7E4D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30049"/>
    <w:multiLevelType w:val="singleLevel"/>
    <w:tmpl w:val="58E82630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</w:lvl>
  </w:abstractNum>
  <w:abstractNum w:abstractNumId="11">
    <w:nsid w:val="2540322E"/>
    <w:multiLevelType w:val="hybridMultilevel"/>
    <w:tmpl w:val="AAEA6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132A0"/>
    <w:multiLevelType w:val="hybridMultilevel"/>
    <w:tmpl w:val="EC7C0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E6483"/>
    <w:multiLevelType w:val="hybridMultilevel"/>
    <w:tmpl w:val="4412BD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760CE"/>
    <w:multiLevelType w:val="hybridMultilevel"/>
    <w:tmpl w:val="F34893C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>
    <w:nsid w:val="30625F63"/>
    <w:multiLevelType w:val="hybridMultilevel"/>
    <w:tmpl w:val="49FCA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31052"/>
    <w:multiLevelType w:val="multilevel"/>
    <w:tmpl w:val="9BC69FE6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05BD9"/>
    <w:multiLevelType w:val="hybridMultilevel"/>
    <w:tmpl w:val="9EA48FEE"/>
    <w:lvl w:ilvl="0" w:tplc="676ADB5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86CCC"/>
    <w:multiLevelType w:val="hybridMultilevel"/>
    <w:tmpl w:val="2194958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C53AC6"/>
    <w:multiLevelType w:val="hybridMultilevel"/>
    <w:tmpl w:val="F54C0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2D48E7"/>
    <w:multiLevelType w:val="hybridMultilevel"/>
    <w:tmpl w:val="2702E91A"/>
    <w:lvl w:ilvl="0" w:tplc="5FBE88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2796E"/>
    <w:multiLevelType w:val="hybridMultilevel"/>
    <w:tmpl w:val="883A8A6C"/>
    <w:lvl w:ilvl="0" w:tplc="E97CBED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50592A08"/>
    <w:multiLevelType w:val="hybridMultilevel"/>
    <w:tmpl w:val="076E4B9E"/>
    <w:lvl w:ilvl="0" w:tplc="F98C19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116A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0DCB31C">
      <w:start w:val="1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82C07"/>
    <w:multiLevelType w:val="multilevel"/>
    <w:tmpl w:val="DBB445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302EB"/>
    <w:multiLevelType w:val="hybridMultilevel"/>
    <w:tmpl w:val="4CE08CC0"/>
    <w:lvl w:ilvl="0" w:tplc="59C2CA9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65C649C">
      <w:start w:val="10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DA259FC">
      <w:start w:val="10"/>
      <w:numFmt w:val="lowerLetter"/>
      <w:lvlText w:val="%3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5D071567"/>
    <w:multiLevelType w:val="multilevel"/>
    <w:tmpl w:val="2194958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44C0469"/>
    <w:multiLevelType w:val="hybridMultilevel"/>
    <w:tmpl w:val="C2D2AEB2"/>
    <w:lvl w:ilvl="0" w:tplc="F98C19F0">
      <w:start w:val="1"/>
      <w:numFmt w:val="decimal"/>
      <w:lvlText w:val="%1.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55F02D12">
      <w:start w:val="14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4A83B2B"/>
    <w:multiLevelType w:val="multilevel"/>
    <w:tmpl w:val="A468B3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B75AA7"/>
    <w:multiLevelType w:val="hybridMultilevel"/>
    <w:tmpl w:val="A0123FE0"/>
    <w:lvl w:ilvl="0" w:tplc="58D086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5FCCA7A">
      <w:start w:val="15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71731282"/>
    <w:multiLevelType w:val="hybridMultilevel"/>
    <w:tmpl w:val="54628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9608FE"/>
    <w:multiLevelType w:val="hybridMultilevel"/>
    <w:tmpl w:val="5608F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60A41AA"/>
    <w:multiLevelType w:val="hybridMultilevel"/>
    <w:tmpl w:val="77580804"/>
    <w:lvl w:ilvl="0" w:tplc="D6FE6C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A0A5B"/>
    <w:multiLevelType w:val="hybridMultilevel"/>
    <w:tmpl w:val="377CF416"/>
    <w:lvl w:ilvl="0" w:tplc="D400A43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71CDB"/>
    <w:multiLevelType w:val="hybridMultilevel"/>
    <w:tmpl w:val="83CEFC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8C19F0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DE047D"/>
    <w:multiLevelType w:val="hybridMultilevel"/>
    <w:tmpl w:val="921CCFFC"/>
    <w:lvl w:ilvl="0" w:tplc="58E82630">
      <w:start w:val="1"/>
      <w:numFmt w:val="decimal"/>
      <w:lvlText w:val="%1."/>
      <w:legacy w:legacy="1" w:legacySpace="0" w:legacyIndent="450"/>
      <w:lvlJc w:val="left"/>
      <w:pPr>
        <w:ind w:left="450" w:hanging="450"/>
      </w:pPr>
    </w:lvl>
    <w:lvl w:ilvl="1" w:tplc="16646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450"/>
        <w:lvlJc w:val="left"/>
        <w:pPr>
          <w:ind w:left="450" w:hanging="45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450"/>
        <w:lvlJc w:val="left"/>
        <w:pPr>
          <w:ind w:left="450" w:hanging="450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450"/>
        <w:lvlJc w:val="left"/>
        <w:pPr>
          <w:ind w:left="450" w:hanging="450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450"/>
        <w:lvlJc w:val="left"/>
        <w:pPr>
          <w:ind w:left="450" w:hanging="450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450"/>
        <w:lvlJc w:val="left"/>
        <w:pPr>
          <w:ind w:left="450" w:hanging="450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450"/>
        <w:lvlJc w:val="left"/>
        <w:pPr>
          <w:ind w:left="450" w:hanging="450"/>
        </w:pPr>
      </w:lvl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34"/>
  </w:num>
  <w:num w:numId="12">
    <w:abstractNumId w:val="7"/>
  </w:num>
  <w:num w:numId="13">
    <w:abstractNumId w:val="1"/>
  </w:num>
  <w:num w:numId="14">
    <w:abstractNumId w:val="16"/>
  </w:num>
  <w:num w:numId="15">
    <w:abstractNumId w:val="18"/>
  </w:num>
  <w:num w:numId="16">
    <w:abstractNumId w:val="25"/>
  </w:num>
  <w:num w:numId="17">
    <w:abstractNumId w:val="20"/>
  </w:num>
  <w:num w:numId="18">
    <w:abstractNumId w:val="15"/>
  </w:num>
  <w:num w:numId="19">
    <w:abstractNumId w:val="30"/>
  </w:num>
  <w:num w:numId="20">
    <w:abstractNumId w:val="33"/>
  </w:num>
  <w:num w:numId="21">
    <w:abstractNumId w:val="32"/>
  </w:num>
  <w:num w:numId="22">
    <w:abstractNumId w:val="17"/>
  </w:num>
  <w:num w:numId="23">
    <w:abstractNumId w:val="2"/>
  </w:num>
  <w:num w:numId="24">
    <w:abstractNumId w:val="12"/>
  </w:num>
  <w:num w:numId="25">
    <w:abstractNumId w:val="0"/>
  </w:num>
  <w:num w:numId="26">
    <w:abstractNumId w:val="29"/>
  </w:num>
  <w:num w:numId="27">
    <w:abstractNumId w:val="14"/>
  </w:num>
  <w:num w:numId="28">
    <w:abstractNumId w:val="21"/>
  </w:num>
  <w:num w:numId="29">
    <w:abstractNumId w:val="31"/>
  </w:num>
  <w:num w:numId="30">
    <w:abstractNumId w:val="24"/>
  </w:num>
  <w:num w:numId="31">
    <w:abstractNumId w:val="28"/>
  </w:num>
  <w:num w:numId="32">
    <w:abstractNumId w:val="22"/>
  </w:num>
  <w:num w:numId="33">
    <w:abstractNumId w:val="19"/>
  </w:num>
  <w:num w:numId="34">
    <w:abstractNumId w:val="27"/>
  </w:num>
  <w:num w:numId="35">
    <w:abstractNumId w:val="4"/>
  </w:num>
  <w:num w:numId="36">
    <w:abstractNumId w:val="26"/>
  </w:num>
  <w:num w:numId="37">
    <w:abstractNumId w:val="9"/>
  </w:num>
  <w:num w:numId="38">
    <w:abstractNumId w:val="11"/>
  </w:num>
  <w:num w:numId="39">
    <w:abstractNumId w:val="13"/>
  </w:num>
  <w:num w:numId="40">
    <w:abstractNumId w:val="2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7F"/>
    <w:rsid w:val="00002EBA"/>
    <w:rsid w:val="00015F2C"/>
    <w:rsid w:val="000179CF"/>
    <w:rsid w:val="0003474F"/>
    <w:rsid w:val="00044411"/>
    <w:rsid w:val="0005745F"/>
    <w:rsid w:val="00061773"/>
    <w:rsid w:val="00061A1C"/>
    <w:rsid w:val="0009272B"/>
    <w:rsid w:val="000A5362"/>
    <w:rsid w:val="000F3A39"/>
    <w:rsid w:val="000F6A0D"/>
    <w:rsid w:val="00102DFC"/>
    <w:rsid w:val="0011792B"/>
    <w:rsid w:val="00130D91"/>
    <w:rsid w:val="00166280"/>
    <w:rsid w:val="00206ACA"/>
    <w:rsid w:val="002327B9"/>
    <w:rsid w:val="00262ACD"/>
    <w:rsid w:val="002736EC"/>
    <w:rsid w:val="00276C00"/>
    <w:rsid w:val="002778F7"/>
    <w:rsid w:val="0028532F"/>
    <w:rsid w:val="002B2742"/>
    <w:rsid w:val="002C32AF"/>
    <w:rsid w:val="002C5E89"/>
    <w:rsid w:val="002D3729"/>
    <w:rsid w:val="002E2D65"/>
    <w:rsid w:val="002E6C8D"/>
    <w:rsid w:val="002F264C"/>
    <w:rsid w:val="00307783"/>
    <w:rsid w:val="003A3C52"/>
    <w:rsid w:val="003B2418"/>
    <w:rsid w:val="00407563"/>
    <w:rsid w:val="004118FB"/>
    <w:rsid w:val="00432DA7"/>
    <w:rsid w:val="004446B9"/>
    <w:rsid w:val="004463B4"/>
    <w:rsid w:val="00450D00"/>
    <w:rsid w:val="004629DB"/>
    <w:rsid w:val="004742D5"/>
    <w:rsid w:val="00482DA3"/>
    <w:rsid w:val="004B7F47"/>
    <w:rsid w:val="004C0829"/>
    <w:rsid w:val="004D6974"/>
    <w:rsid w:val="004E31FF"/>
    <w:rsid w:val="00500037"/>
    <w:rsid w:val="00521AB7"/>
    <w:rsid w:val="005345EA"/>
    <w:rsid w:val="00544C3C"/>
    <w:rsid w:val="00566B78"/>
    <w:rsid w:val="00571318"/>
    <w:rsid w:val="005842EA"/>
    <w:rsid w:val="005952A9"/>
    <w:rsid w:val="005A0574"/>
    <w:rsid w:val="005C36AC"/>
    <w:rsid w:val="005D75AD"/>
    <w:rsid w:val="005F2500"/>
    <w:rsid w:val="005F3445"/>
    <w:rsid w:val="006B17FD"/>
    <w:rsid w:val="006B7194"/>
    <w:rsid w:val="006E1110"/>
    <w:rsid w:val="006F0A74"/>
    <w:rsid w:val="006F5B20"/>
    <w:rsid w:val="00705A7A"/>
    <w:rsid w:val="007071DF"/>
    <w:rsid w:val="00714502"/>
    <w:rsid w:val="00724E9B"/>
    <w:rsid w:val="007274DF"/>
    <w:rsid w:val="007474FF"/>
    <w:rsid w:val="007577A8"/>
    <w:rsid w:val="007706DC"/>
    <w:rsid w:val="007C2017"/>
    <w:rsid w:val="00800B7E"/>
    <w:rsid w:val="0081037F"/>
    <w:rsid w:val="00821B1B"/>
    <w:rsid w:val="00835A19"/>
    <w:rsid w:val="008E6992"/>
    <w:rsid w:val="00914B98"/>
    <w:rsid w:val="00946E48"/>
    <w:rsid w:val="00955D97"/>
    <w:rsid w:val="00972521"/>
    <w:rsid w:val="009A477E"/>
    <w:rsid w:val="009A4948"/>
    <w:rsid w:val="009B2CF7"/>
    <w:rsid w:val="009B75C4"/>
    <w:rsid w:val="009C1D59"/>
    <w:rsid w:val="009F7CC0"/>
    <w:rsid w:val="00A1198E"/>
    <w:rsid w:val="00A4383C"/>
    <w:rsid w:val="00A9193E"/>
    <w:rsid w:val="00AA755E"/>
    <w:rsid w:val="00AB22F1"/>
    <w:rsid w:val="00AC3DDC"/>
    <w:rsid w:val="00AD34F6"/>
    <w:rsid w:val="00AE0F72"/>
    <w:rsid w:val="00B046E6"/>
    <w:rsid w:val="00B208C5"/>
    <w:rsid w:val="00B335AC"/>
    <w:rsid w:val="00B34552"/>
    <w:rsid w:val="00B42FE4"/>
    <w:rsid w:val="00B5197B"/>
    <w:rsid w:val="00B71427"/>
    <w:rsid w:val="00B8308C"/>
    <w:rsid w:val="00B909FA"/>
    <w:rsid w:val="00BA7506"/>
    <w:rsid w:val="00BC451D"/>
    <w:rsid w:val="00BC4EC7"/>
    <w:rsid w:val="00BD115D"/>
    <w:rsid w:val="00BF17C0"/>
    <w:rsid w:val="00C37AE0"/>
    <w:rsid w:val="00C431E8"/>
    <w:rsid w:val="00C60DDD"/>
    <w:rsid w:val="00CC43F6"/>
    <w:rsid w:val="00CD2197"/>
    <w:rsid w:val="00CF3420"/>
    <w:rsid w:val="00CF4F8F"/>
    <w:rsid w:val="00D106B6"/>
    <w:rsid w:val="00D47F0F"/>
    <w:rsid w:val="00D526D5"/>
    <w:rsid w:val="00D55594"/>
    <w:rsid w:val="00D641F6"/>
    <w:rsid w:val="00D77A16"/>
    <w:rsid w:val="00D85B38"/>
    <w:rsid w:val="00DB4162"/>
    <w:rsid w:val="00DC2ADF"/>
    <w:rsid w:val="00DD21AE"/>
    <w:rsid w:val="00E02891"/>
    <w:rsid w:val="00E15375"/>
    <w:rsid w:val="00E15BC4"/>
    <w:rsid w:val="00E23B7C"/>
    <w:rsid w:val="00E33719"/>
    <w:rsid w:val="00E350C2"/>
    <w:rsid w:val="00E669A7"/>
    <w:rsid w:val="00E672D7"/>
    <w:rsid w:val="00E7741E"/>
    <w:rsid w:val="00E835AE"/>
    <w:rsid w:val="00EC2CB1"/>
    <w:rsid w:val="00EC6B79"/>
    <w:rsid w:val="00ED6023"/>
    <w:rsid w:val="00ED70CF"/>
    <w:rsid w:val="00EE1581"/>
    <w:rsid w:val="00F24FCD"/>
    <w:rsid w:val="00F91A31"/>
    <w:rsid w:val="00F94F31"/>
    <w:rsid w:val="00F973FC"/>
    <w:rsid w:val="00FC1569"/>
    <w:rsid w:val="00FC472A"/>
    <w:rsid w:val="00FE00B2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A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0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A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3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4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B7E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A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0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A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3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4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B7E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ammate\Reports\DAS%20IA%20Templates\Audit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Audit Program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Program</vt:lpstr>
    </vt:vector>
  </TitlesOfParts>
  <Company>State of Oregon - DAS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Program</dc:title>
  <dc:subject>XML 4 EX</dc:subject>
  <dc:creator>State of Oregon DAS</dc:creator>
  <cp:lastModifiedBy>Rachel A Soto</cp:lastModifiedBy>
  <cp:revision>3</cp:revision>
  <cp:lastPrinted>2012-09-19T17:23:00Z</cp:lastPrinted>
  <dcterms:created xsi:type="dcterms:W3CDTF">2013-08-02T18:31:00Z</dcterms:created>
  <dcterms:modified xsi:type="dcterms:W3CDTF">2013-08-02T18:31:00Z</dcterms:modified>
</cp:coreProperties>
</file>